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MARK BALL</w:t>
      </w:r>
    </w:p>
    <w:p>
      <w:pPr>
        <w:jc w:val="center"/>
      </w:pPr>
      <w:r>
        <w:t>Dearborn, MI  |  734-358-7473  |  markball87@gmail.com</w:t>
      </w:r>
    </w:p>
    <w:p>
      <w:pPr>
        <w:jc w:val="center"/>
      </w:pPr>
      <w:r>
        <w:rPr>
          <w:b/>
          <w:sz w:val="20"/>
        </w:rPr>
        <w:t>TECHNICAL WRITER  |  DOCUMENTATION SPECIALIST  |  EDITOR</w:t>
      </w:r>
    </w:p>
    <w:p>
      <w:pPr>
        <w:pStyle w:val="Heading1"/>
      </w:pPr>
      <w:r>
        <w:t>TECHNICAL WRITING &amp; DOCUMENTATION PROFILE</w:t>
      </w:r>
    </w:p>
    <w:p>
      <w:r>
        <w:t>Technical writer, editor, researcher, and technology-support professional with an M.A. in English and hands-on experience supporting software users, documenting technical issues and solutions, working with backend files and system data, and communicating technical information clearly. Strong background in professional writing, editing, research, instructional content, accessibility-focused writing, and adapting information for different audiences.</w:t>
      </w:r>
    </w:p>
    <w:p>
      <w:pPr>
        <w:pStyle w:val="Heading1"/>
      </w:pPr>
      <w:r>
        <w:t>TECHNICAL &amp; DOCUMENTATION SKILLS</w:t>
      </w:r>
    </w:p>
    <w:p>
      <w:r>
        <w:t>Technical documentation • User documentation • Software support • API/data concepts • SQL databases • HTML • CSS • Accessibility-focused writing • Editing &amp; proofreading • Research • Instructional content • Microsoft Office • Google Docs • Technical issue documentation • Customer communication • Training</w:t>
      </w:r>
    </w:p>
    <w:p>
      <w:pPr>
        <w:pStyle w:val="Heading1"/>
      </w:pPr>
      <w:r>
        <w:t>RELEVANT PROFESSIONAL EXPERIENCE</w:t>
      </w:r>
    </w:p>
    <w:p>
      <w:r>
        <w:rPr>
          <w:b/>
        </w:rPr>
        <w:t>Support Specialist — Thomson Reuters Tax and Accounting (Software)</w:t>
      </w:r>
      <w:r>
        <w:t xml:space="preserve">  |  Ann Arbor, MI | 08/2013–11/2014</w:t>
      </w:r>
    </w:p>
    <w:p>
      <w:pPr>
        <w:pStyle w:val="ListBullet"/>
      </w:pPr>
      <w:r>
        <w:t>Provided technical support over the phone for local and cloud-based software applications.</w:t>
      </w:r>
    </w:p>
    <w:p>
      <w:pPr>
        <w:pStyle w:val="ListBullet"/>
      </w:pPr>
      <w:r>
        <w:t>Documented customer calls with concise written summaries of technical issues and their solutions.</w:t>
      </w:r>
    </w:p>
    <w:p>
      <w:pPr>
        <w:pStyle w:val="ListBullet"/>
      </w:pPr>
      <w:r>
        <w:t>Worked with backend files and system data while troubleshooting software issues.</w:t>
      </w:r>
    </w:p>
    <w:p>
      <w:pPr>
        <w:pStyle w:val="ListBullet"/>
      </w:pPr>
      <w:r>
        <w:t>Trained in IT and computer systems and translated technical information into clear customer-facing explanations.</w:t>
      </w:r>
    </w:p>
    <w:p>
      <w:pPr>
        <w:pStyle w:val="ListBullet"/>
      </w:pPr>
      <w:r>
        <w:t>Wrote sales emails directly to customers to support service renewals in a high-stakes environment.</w:t>
      </w:r>
    </w:p>
    <w:p>
      <w:r>
        <w:rPr>
          <w:b/>
        </w:rPr>
        <w:t>Freelance Writer / Editor / Writing Tutor</w:t>
      </w:r>
      <w:r>
        <w:t xml:space="preserve">  |  Ann Arbor, MI | 09/2015–09/2020</w:t>
      </w:r>
    </w:p>
    <w:p>
      <w:pPr>
        <w:pStyle w:val="ListBullet"/>
      </w:pPr>
      <w:r>
        <w:t>Produced professionally written content for online publications and multiple audiences and reading levels.</w:t>
      </w:r>
    </w:p>
    <w:p>
      <w:pPr>
        <w:pStyle w:val="ListBullet"/>
      </w:pPr>
      <w:r>
        <w:t>Edited student papers for grammar, document design, structure, and clarity.</w:t>
      </w:r>
    </w:p>
    <w:p>
      <w:pPr>
        <w:pStyle w:val="ListBullet"/>
      </w:pPr>
      <w:r>
        <w:t>Tutored undergraduate student athletes across disciplines to help them achieve writing goals.</w:t>
      </w:r>
    </w:p>
    <w:p>
      <w:pPr>
        <w:pStyle w:val="ListBullet"/>
      </w:pPr>
      <w:r>
        <w:t>Applied professional citation and research practices across academic and professional writing.</w:t>
      </w:r>
    </w:p>
    <w:p>
      <w:r>
        <w:rPr>
          <w:b/>
        </w:rPr>
        <w:t>3rd Grade Teacher — DCP Harper Woods</w:t>
      </w:r>
      <w:r>
        <w:t xml:space="preserve">  |  08/2026–Present</w:t>
      </w:r>
    </w:p>
    <w:p>
      <w:pPr>
        <w:pStyle w:val="ListBullet"/>
      </w:pPr>
      <w:r>
        <w:t>Create and communicate instructional content and procedures for students with varied learning needs.</w:t>
      </w:r>
    </w:p>
    <w:p>
      <w:pPr>
        <w:pStyle w:val="ListBullet"/>
      </w:pPr>
      <w:r>
        <w:t>Adapt complex concepts into clear, age-appropriate written and verbal explanations.</w:t>
      </w:r>
    </w:p>
    <w:p>
      <w:r>
        <w:rPr>
          <w:b/>
        </w:rPr>
        <w:t>Reading Interventionist</w:t>
      </w:r>
      <w:r>
        <w:t xml:space="preserve">  |  11/2024–08/2026</w:t>
      </w:r>
    </w:p>
    <w:p>
      <w:pPr>
        <w:pStyle w:val="ListBullet"/>
      </w:pPr>
      <w:r>
        <w:t>Taught reading fundamentals to small groups and assessed student reading levels using DIBELS.</w:t>
      </w:r>
    </w:p>
    <w:p>
      <w:pPr>
        <w:pStyle w:val="ListBullet"/>
      </w:pPr>
      <w:r>
        <w:t>Adapted instruction based on assessment results and individual learning needs.</w:t>
      </w:r>
    </w:p>
    <w:p>
      <w:r>
        <w:rPr>
          <w:b/>
        </w:rPr>
        <w:t>4th Grade Teacher</w:t>
      </w:r>
      <w:r>
        <w:t xml:space="preserve">  |  Dearborn, MI | 08/2023–11/2024</w:t>
      </w:r>
    </w:p>
    <w:p>
      <w:pPr>
        <w:pStyle w:val="ListBullet"/>
      </w:pPr>
      <w:r>
        <w:t>Developed and delivered structured instructional content while adapting to varied audiences and needs.</w:t>
      </w:r>
    </w:p>
    <w:p>
      <w:r>
        <w:rPr>
          <w:b/>
        </w:rPr>
        <w:t>Substitute Teacher — PESG SE Michigan</w:t>
      </w:r>
      <w:r>
        <w:t xml:space="preserve">  |  03/2010–08/2013</w:t>
      </w:r>
    </w:p>
    <w:p>
      <w:pPr>
        <w:pStyle w:val="ListBullet"/>
      </w:pPr>
      <w:r>
        <w:t>Taught K–12 subjects and followed procedures across multiple schools and districts.</w:t>
      </w:r>
    </w:p>
    <w:p>
      <w:pPr>
        <w:pStyle w:val="ListBullet"/>
      </w:pPr>
      <w:r>
        <w:t>Adapted quickly to unfamiliar lesson plans and solved problems with limited advance information.</w:t>
      </w:r>
    </w:p>
    <w:p>
      <w:r>
        <w:rPr>
          <w:b/>
        </w:rPr>
        <w:t>Manager — Subway Restaurants</w:t>
      </w:r>
      <w:r>
        <w:t xml:space="preserve">  |  Woodhaven and Ann Arbor, MI | 05/2004–09/2011</w:t>
      </w:r>
    </w:p>
    <w:p>
      <w:pPr>
        <w:pStyle w:val="ListBullet"/>
      </w:pPr>
      <w:r>
        <w:t>Scheduled and coordinated a team of 20+ employees and maintained operational standards.</w:t>
      </w:r>
    </w:p>
    <w:p>
      <w:pPr>
        <w:pStyle w:val="ListBullet"/>
      </w:pPr>
      <w:r>
        <w:t>Handled customer service, banking, register accuracy, safety, and daily operations.</w:t>
      </w:r>
    </w:p>
    <w:p>
      <w:pPr>
        <w:pStyle w:val="Heading1"/>
      </w:pPr>
      <w:r>
        <w:t>SELECTED WRITING &amp; DOCUMENTATION ACHIEVEMENTS</w:t>
      </w:r>
    </w:p>
    <w:p>
      <w:pPr>
        <w:pStyle w:val="ListBullet"/>
      </w:pPr>
      <w:r>
        <w:t>Authored multiple published essays and articles, including sports journalism pieces.</w:t>
      </w:r>
    </w:p>
    <w:p>
      <w:pPr>
        <w:pStyle w:val="ListBullet"/>
      </w:pPr>
      <w:r>
        <w:t>Selected as a Graduate Research Fair presenter for exceptional work in the discipline.</w:t>
      </w:r>
    </w:p>
    <w:p>
      <w:pPr>
        <w:pStyle w:val="ListBullet"/>
      </w:pPr>
      <w:r>
        <w:t>Selected to present at the Muriel Rukeyser Centennial Symposium; resulting work was subsequently published.</w:t>
      </w:r>
    </w:p>
    <w:p>
      <w:pPr>
        <w:pStyle w:val="ListBullet"/>
      </w:pPr>
      <w:r>
        <w:t>Selected as an Upcoming Young Author in 2005; submitted essay was published.</w:t>
      </w:r>
    </w:p>
    <w:p>
      <w:pPr>
        <w:pStyle w:val="ListBullet"/>
      </w:pPr>
      <w:r>
        <w:t>Created accessibility-focused writing for software and contributed to customer-retention email campaigns.</w:t>
      </w:r>
    </w:p>
    <w:p>
      <w:pPr>
        <w:pStyle w:val="Heading1"/>
      </w:pPr>
      <w:r>
        <w:t>EDUCATION</w:t>
      </w:r>
    </w:p>
    <w:p>
      <w:r>
        <w:t>M.A., English and American Literature — Eastern Michigan University, Ypsilanti, MI | 08/2013</w:t>
      </w:r>
    </w:p>
    <w:p>
      <w:r>
        <w:t>B.S., Language, Literature, and Writing — Eastern Michigan University, Ypsilanti, MI | 05/2011</w:t>
      </w:r>
    </w:p>
    <w:p>
      <w:pPr>
        <w:pStyle w:val="Heading1"/>
      </w:pPr>
      <w:r>
        <w:t>ADDITIONAL</w:t>
      </w:r>
    </w:p>
    <w:p>
      <w:r>
        <w:t>Michigan Certified Upper Elementary Teacher • Bluebook, APA, MLA, and Chicago citation mastery • Results-driven, detail-oriented communicator with strong verbal and written communication skills.</w:t>
      </w:r>
    </w:p>
    <w:sectPr w:rsidR="00FC693F" w:rsidRPr="0006063C" w:rsidSect="00034616">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